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F5" w:rsidRPr="00CE3622" w:rsidRDefault="00CE3622" w:rsidP="00CE3622">
      <w:pPr>
        <w:jc w:val="center"/>
        <w:rPr>
          <w:b/>
        </w:rPr>
      </w:pPr>
      <w:r w:rsidRPr="00CE3622">
        <w:rPr>
          <w:b/>
        </w:rPr>
        <w:t>График проведения родительских собраний по выбору модулей курса ОРКСЭ</w:t>
      </w:r>
    </w:p>
    <w:p w:rsidR="00CE3622" w:rsidRDefault="00CE3622" w:rsidP="00CE3622">
      <w:pPr>
        <w:jc w:val="center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E3622" w:rsidTr="00CE3622">
        <w:tc>
          <w:tcPr>
            <w:tcW w:w="1914" w:type="dxa"/>
          </w:tcPr>
          <w:p w:rsidR="00CE3622" w:rsidRPr="00CE3622" w:rsidRDefault="00CE3622">
            <w:pPr>
              <w:rPr>
                <w:sz w:val="20"/>
                <w:szCs w:val="20"/>
              </w:rPr>
            </w:pPr>
            <w:r w:rsidRPr="00CE362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1914" w:type="dxa"/>
          </w:tcPr>
          <w:p w:rsidR="00CE3622" w:rsidRPr="00CE3622" w:rsidRDefault="00CE3622">
            <w:pPr>
              <w:rPr>
                <w:sz w:val="20"/>
                <w:szCs w:val="20"/>
              </w:rPr>
            </w:pPr>
            <w:r w:rsidRPr="00CE3622">
              <w:rPr>
                <w:sz w:val="20"/>
                <w:szCs w:val="20"/>
              </w:rPr>
              <w:t>Ф.И.О. директора, контактный телефон</w:t>
            </w:r>
          </w:p>
        </w:tc>
        <w:tc>
          <w:tcPr>
            <w:tcW w:w="1914" w:type="dxa"/>
          </w:tcPr>
          <w:p w:rsidR="00CE3622" w:rsidRPr="00CE3622" w:rsidRDefault="00CE3622">
            <w:pPr>
              <w:rPr>
                <w:sz w:val="20"/>
                <w:szCs w:val="20"/>
              </w:rPr>
            </w:pPr>
            <w:r w:rsidRPr="00CE3622">
              <w:rPr>
                <w:sz w:val="20"/>
                <w:szCs w:val="20"/>
              </w:rPr>
              <w:t>Дата проведения родительского собрания</w:t>
            </w:r>
          </w:p>
        </w:tc>
        <w:tc>
          <w:tcPr>
            <w:tcW w:w="1914" w:type="dxa"/>
          </w:tcPr>
          <w:p w:rsidR="00CE3622" w:rsidRPr="00CE3622" w:rsidRDefault="00CE3622">
            <w:pPr>
              <w:rPr>
                <w:sz w:val="20"/>
                <w:szCs w:val="20"/>
              </w:rPr>
            </w:pPr>
            <w:r w:rsidRPr="00CE3622">
              <w:rPr>
                <w:sz w:val="20"/>
                <w:szCs w:val="20"/>
              </w:rPr>
              <w:t>Время проведения родительского собрания</w:t>
            </w:r>
          </w:p>
        </w:tc>
        <w:tc>
          <w:tcPr>
            <w:tcW w:w="1915" w:type="dxa"/>
          </w:tcPr>
          <w:p w:rsidR="00CE3622" w:rsidRPr="00CE3622" w:rsidRDefault="00CE3622">
            <w:pPr>
              <w:rPr>
                <w:sz w:val="20"/>
                <w:szCs w:val="20"/>
              </w:rPr>
            </w:pPr>
            <w:r w:rsidRPr="00CE3622">
              <w:rPr>
                <w:sz w:val="20"/>
                <w:szCs w:val="20"/>
              </w:rPr>
              <w:t>Ф.И.О. ответственного за проведение родительского собрания</w:t>
            </w:r>
          </w:p>
        </w:tc>
      </w:tr>
      <w:tr w:rsidR="00CE3622" w:rsidTr="00CE3622">
        <w:tc>
          <w:tcPr>
            <w:tcW w:w="1914" w:type="dxa"/>
          </w:tcPr>
          <w:p w:rsidR="00CE3622" w:rsidRDefault="00CE3622">
            <w:r>
              <w:t>МБОУ ООШ № 22</w:t>
            </w:r>
          </w:p>
        </w:tc>
        <w:tc>
          <w:tcPr>
            <w:tcW w:w="1914" w:type="dxa"/>
          </w:tcPr>
          <w:p w:rsidR="00CE3622" w:rsidRDefault="00CE3622"/>
        </w:tc>
        <w:tc>
          <w:tcPr>
            <w:tcW w:w="1914" w:type="dxa"/>
          </w:tcPr>
          <w:p w:rsidR="00CE3622" w:rsidRDefault="00CE3622">
            <w:r>
              <w:t>3.03.2017 г.</w:t>
            </w:r>
          </w:p>
        </w:tc>
        <w:tc>
          <w:tcPr>
            <w:tcW w:w="1914" w:type="dxa"/>
          </w:tcPr>
          <w:p w:rsidR="00CE3622" w:rsidRDefault="00CE3622">
            <w:r>
              <w:t>18.00</w:t>
            </w:r>
          </w:p>
        </w:tc>
        <w:tc>
          <w:tcPr>
            <w:tcW w:w="1915" w:type="dxa"/>
          </w:tcPr>
          <w:p w:rsidR="00CE3622" w:rsidRDefault="00CE3622">
            <w:r>
              <w:t>Н.И. Гордиенко</w:t>
            </w:r>
          </w:p>
        </w:tc>
      </w:tr>
    </w:tbl>
    <w:p w:rsidR="00CE3622" w:rsidRDefault="00CE3622"/>
    <w:p w:rsidR="00CE3622" w:rsidRPr="00CE3622" w:rsidRDefault="00CE3622" w:rsidP="00CE3622"/>
    <w:p w:rsidR="00CE3622" w:rsidRPr="00CE3622" w:rsidRDefault="00CE3622" w:rsidP="00CE3622"/>
    <w:p w:rsidR="00CE3622" w:rsidRDefault="00CE3622" w:rsidP="00CE3622"/>
    <w:p w:rsidR="00CE3622" w:rsidRDefault="00CE3622" w:rsidP="00CE3622"/>
    <w:p w:rsidR="00CE3622" w:rsidRDefault="00CE3622" w:rsidP="00CE3622">
      <w:pPr>
        <w:tabs>
          <w:tab w:val="left" w:pos="1215"/>
        </w:tabs>
        <w:jc w:val="center"/>
        <w:rPr>
          <w:b/>
        </w:rPr>
      </w:pPr>
      <w:r w:rsidRPr="00CE3622">
        <w:rPr>
          <w:b/>
        </w:rPr>
        <w:t>Сведения о выборе модулей ОРКСЭ родителями и учащимися третьих классов (будущих 4-х классов) на 2017-2018 учебный год.</w:t>
      </w:r>
    </w:p>
    <w:p w:rsidR="00CE3622" w:rsidRDefault="00CE3622" w:rsidP="00CE3622">
      <w:pPr>
        <w:tabs>
          <w:tab w:val="left" w:pos="1215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57"/>
        <w:gridCol w:w="767"/>
        <w:gridCol w:w="813"/>
        <w:gridCol w:w="1208"/>
        <w:gridCol w:w="889"/>
        <w:gridCol w:w="1283"/>
        <w:gridCol w:w="1003"/>
        <w:gridCol w:w="1097"/>
        <w:gridCol w:w="822"/>
        <w:gridCol w:w="1232"/>
      </w:tblGrid>
      <w:tr w:rsidR="00CE3622" w:rsidTr="00A821A9">
        <w:trPr>
          <w:trHeight w:val="270"/>
        </w:trPr>
        <w:tc>
          <w:tcPr>
            <w:tcW w:w="957" w:type="dxa"/>
            <w:vMerge w:val="restart"/>
          </w:tcPr>
          <w:p w:rsidR="00CE3622" w:rsidRPr="00CE3622" w:rsidRDefault="00CE3622" w:rsidP="00CE3622">
            <w:pPr>
              <w:tabs>
                <w:tab w:val="left" w:pos="1215"/>
              </w:tabs>
              <w:jc w:val="center"/>
            </w:pPr>
            <w:r w:rsidRPr="00CE3622">
              <w:t>ОО</w:t>
            </w:r>
          </w:p>
        </w:tc>
        <w:tc>
          <w:tcPr>
            <w:tcW w:w="957" w:type="dxa"/>
            <w:vMerge w:val="restart"/>
          </w:tcPr>
          <w:p w:rsidR="00CE3622" w:rsidRPr="00CE3622" w:rsidRDefault="00CE3622" w:rsidP="00CE3622">
            <w:pPr>
              <w:tabs>
                <w:tab w:val="left" w:pos="1215"/>
              </w:tabs>
              <w:jc w:val="center"/>
            </w:pPr>
            <w:r>
              <w:t>Кол-во классов 2018 (уч. год)</w:t>
            </w:r>
          </w:p>
        </w:tc>
        <w:tc>
          <w:tcPr>
            <w:tcW w:w="957" w:type="dxa"/>
            <w:vMerge w:val="restart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Общее число уч-ся 4-х классов (2017-2018 уч. год)</w:t>
            </w:r>
          </w:p>
        </w:tc>
        <w:tc>
          <w:tcPr>
            <w:tcW w:w="5742" w:type="dxa"/>
            <w:gridSpan w:val="6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выбравших модуль.</w:t>
            </w:r>
          </w:p>
        </w:tc>
        <w:tc>
          <w:tcPr>
            <w:tcW w:w="958" w:type="dxa"/>
            <w:vMerge w:val="restart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Кол-во детей необходимых еще</w:t>
            </w:r>
          </w:p>
        </w:tc>
      </w:tr>
      <w:tr w:rsidR="00CE3622" w:rsidTr="00CE3622">
        <w:trPr>
          <w:trHeight w:val="202"/>
        </w:trPr>
        <w:tc>
          <w:tcPr>
            <w:tcW w:w="957" w:type="dxa"/>
            <w:vMerge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Основы мировых религиозных культур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Основы светской этики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Основы православной культуры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Основы иудейской культуры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Основы буддийской культуры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Основы другой веры</w:t>
            </w:r>
          </w:p>
        </w:tc>
        <w:tc>
          <w:tcPr>
            <w:tcW w:w="958" w:type="dxa"/>
            <w:vMerge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CE3622" w:rsidTr="00CE3622">
        <w:trPr>
          <w:trHeight w:val="1511"/>
        </w:trPr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CE3622" w:rsidRDefault="00CE3622" w:rsidP="00CE3622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E3622" w:rsidRPr="00CE3622" w:rsidRDefault="00CE3622" w:rsidP="00CE3622">
      <w:pPr>
        <w:tabs>
          <w:tab w:val="left" w:pos="1215"/>
        </w:tabs>
        <w:jc w:val="center"/>
        <w:rPr>
          <w:b/>
        </w:rPr>
      </w:pPr>
    </w:p>
    <w:sectPr w:rsidR="00CE3622" w:rsidRPr="00CE3622" w:rsidSect="001A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22"/>
    <w:rsid w:val="001A21F5"/>
    <w:rsid w:val="00207BC7"/>
    <w:rsid w:val="003029BF"/>
    <w:rsid w:val="004E3203"/>
    <w:rsid w:val="006A214D"/>
    <w:rsid w:val="00781D45"/>
    <w:rsid w:val="007F2D03"/>
    <w:rsid w:val="009D044F"/>
    <w:rsid w:val="00B252AF"/>
    <w:rsid w:val="00B805AD"/>
    <w:rsid w:val="00BE068D"/>
    <w:rsid w:val="00C3320E"/>
    <w:rsid w:val="00C800F2"/>
    <w:rsid w:val="00CB317D"/>
    <w:rsid w:val="00CE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2017-04-21T10:22:00Z</dcterms:created>
  <dcterms:modified xsi:type="dcterms:W3CDTF">2017-04-21T10:30:00Z</dcterms:modified>
</cp:coreProperties>
</file>